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850"/>
        <w:gridCol w:w="1656"/>
        <w:gridCol w:w="1606"/>
      </w:tblGrid>
      <w:tr w:rsidR="008073FA" w:rsidRPr="00F303BB" w14:paraId="0773BD55" w14:textId="77777777" w:rsidTr="007C590F">
        <w:trPr>
          <w:trHeight w:val="69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C590F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C590F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C590F">
              <w:rPr>
                <w:rFonts w:cstheme="minorHAnsi"/>
                <w:b/>
                <w:bCs/>
              </w:rPr>
              <w:t xml:space="preserve">% </w:t>
            </w:r>
            <w:r w:rsidRPr="007C590F">
              <w:rPr>
                <w:rFonts w:cstheme="minorHAnsi"/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61DA6D7B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C590F">
              <w:rPr>
                <w:rFonts w:cstheme="minorHAnsi"/>
                <w:b/>
                <w:bCs/>
              </w:rPr>
              <w:t>R$</w:t>
            </w:r>
          </w:p>
          <w:p w14:paraId="13A6F78E" w14:textId="77777777" w:rsidR="008073FA" w:rsidRPr="007C590F" w:rsidRDefault="008073FA" w:rsidP="008073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8073FA" w:rsidRPr="00F303BB" w14:paraId="4D95FD18" w14:textId="77777777" w:rsidTr="007C590F">
        <w:trPr>
          <w:trHeight w:val="131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1</w:t>
            </w:r>
          </w:p>
        </w:tc>
        <w:tc>
          <w:tcPr>
            <w:tcW w:w="3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E23F" w14:textId="0B4158E1" w:rsidR="00A3444F" w:rsidRPr="007C590F" w:rsidRDefault="00A3444F" w:rsidP="00A3444F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7C590F">
              <w:rPr>
                <w:rFonts w:cstheme="minorHAnsi"/>
              </w:rPr>
              <w:t>Produto 1:</w:t>
            </w:r>
          </w:p>
          <w:p w14:paraId="385FC377" w14:textId="002DE5CD" w:rsidR="008073FA" w:rsidRPr="007C590F" w:rsidRDefault="007C590F" w:rsidP="00A3444F">
            <w:pPr>
              <w:spacing w:after="0" w:line="240" w:lineRule="auto"/>
              <w:rPr>
                <w:rFonts w:cstheme="minorHAnsi"/>
              </w:rPr>
            </w:pPr>
            <w:r w:rsidRPr="007C590F">
              <w:rPr>
                <w:rFonts w:eastAsia="Calibri" w:cstheme="minorHAnsi"/>
                <w:bCs/>
                <w:sz w:val="24"/>
                <w:szCs w:val="24"/>
              </w:rPr>
              <w:t>Plano de trabalho ajustado, contendo metodologia e cronograma das atividades</w:t>
            </w:r>
            <w:r w:rsidRPr="007C590F">
              <w:rPr>
                <w:rFonts w:cstheme="minorHAnsi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3BC4C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  <w:p w14:paraId="575B6FAC" w14:textId="60D301AB" w:rsidR="008073FA" w:rsidRPr="007C590F" w:rsidRDefault="007C590F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25</w:t>
            </w:r>
            <w:r w:rsidR="008073FA" w:rsidRPr="007C590F">
              <w:rPr>
                <w:rFonts w:cstheme="minorHAnsi"/>
              </w:rPr>
              <w:t>%</w:t>
            </w:r>
          </w:p>
          <w:p w14:paraId="69D7FEEF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</w:tr>
      <w:tr w:rsidR="008073FA" w:rsidRPr="00F303BB" w14:paraId="4C8CC4D5" w14:textId="77777777" w:rsidTr="007C590F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2</w:t>
            </w:r>
          </w:p>
        </w:tc>
        <w:tc>
          <w:tcPr>
            <w:tcW w:w="3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77777777" w:rsidR="008073FA" w:rsidRPr="007C590F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7C590F">
              <w:rPr>
                <w:rFonts w:cstheme="minorHAnsi"/>
                <w:bCs/>
                <w:color w:val="000000" w:themeColor="text1"/>
              </w:rPr>
              <w:t xml:space="preserve">Produto 2: </w:t>
            </w:r>
          </w:p>
          <w:p w14:paraId="20E4FC47" w14:textId="77777777" w:rsidR="008073FA" w:rsidRDefault="007C590F" w:rsidP="00A3444F">
            <w:pPr>
              <w:spacing w:after="0" w:line="257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7C590F">
              <w:rPr>
                <w:rFonts w:eastAsia="Calibri" w:cstheme="minorHAnsi"/>
                <w:bCs/>
                <w:sz w:val="24"/>
                <w:szCs w:val="24"/>
              </w:rPr>
              <w:t>Diagnóstico Técnico-Integrado da Cadeia Produtiva e da Cadeia de Valor do camarão sete barbas (</w:t>
            </w:r>
            <w:proofErr w:type="spellStart"/>
            <w:r w:rsidRPr="007C590F">
              <w:rPr>
                <w:rFonts w:eastAsia="Calibri" w:cstheme="minorHAnsi"/>
                <w:bCs/>
                <w:sz w:val="24"/>
                <w:szCs w:val="24"/>
              </w:rPr>
              <w:t>Xiphopenaeus</w:t>
            </w:r>
            <w:proofErr w:type="spellEnd"/>
            <w:r w:rsidRPr="007C590F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7C590F">
              <w:rPr>
                <w:rFonts w:eastAsia="Calibri" w:cstheme="minorHAnsi"/>
                <w:bCs/>
                <w:sz w:val="24"/>
                <w:szCs w:val="24"/>
              </w:rPr>
              <w:t>kroyeri</w:t>
            </w:r>
            <w:proofErr w:type="spellEnd"/>
            <w:r w:rsidRPr="007C590F">
              <w:rPr>
                <w:rFonts w:eastAsia="Calibri" w:cstheme="minorHAnsi"/>
                <w:bCs/>
                <w:sz w:val="24"/>
                <w:szCs w:val="24"/>
              </w:rPr>
              <w:t>)</w:t>
            </w:r>
          </w:p>
          <w:p w14:paraId="0B4C934C" w14:textId="2A6C8988" w:rsidR="007C590F" w:rsidRPr="007C590F" w:rsidRDefault="007C590F" w:rsidP="00A3444F">
            <w:pPr>
              <w:spacing w:after="0" w:line="257" w:lineRule="auto"/>
              <w:rPr>
                <w:rFonts w:eastAsia="Calibri" w:cstheme="minorHAnsi"/>
                <w:bCs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734C" w14:textId="77777777" w:rsidR="008073FA" w:rsidRPr="007C590F" w:rsidRDefault="008073FA" w:rsidP="008073FA">
            <w:pPr>
              <w:spacing w:before="240" w:after="0" w:line="360" w:lineRule="auto"/>
              <w:jc w:val="center"/>
              <w:rPr>
                <w:rFonts w:cstheme="minorHAnsi"/>
              </w:rPr>
            </w:pPr>
          </w:p>
          <w:p w14:paraId="1942F64A" w14:textId="3DF165DB" w:rsidR="008073FA" w:rsidRPr="007C590F" w:rsidRDefault="00A3444F" w:rsidP="008073FA">
            <w:pPr>
              <w:spacing w:before="240" w:after="0" w:line="36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2</w:t>
            </w:r>
            <w:r w:rsidR="007C590F" w:rsidRPr="007C590F">
              <w:rPr>
                <w:rFonts w:cstheme="minorHAnsi"/>
              </w:rPr>
              <w:t>5</w:t>
            </w:r>
            <w:r w:rsidR="008073FA" w:rsidRPr="007C590F">
              <w:rPr>
                <w:rFonts w:cstheme="minorHAnsi"/>
              </w:rPr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</w:tr>
      <w:tr w:rsidR="008073FA" w:rsidRPr="00F303BB" w14:paraId="3EB890D8" w14:textId="77777777" w:rsidTr="007C590F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3</w:t>
            </w:r>
          </w:p>
        </w:tc>
        <w:tc>
          <w:tcPr>
            <w:tcW w:w="3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493" w14:textId="77777777" w:rsidR="007C590F" w:rsidRDefault="007C590F" w:rsidP="007C590F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14:paraId="6B7B28FD" w14:textId="5BF7DA15" w:rsidR="007C590F" w:rsidRPr="007C590F" w:rsidRDefault="008073FA" w:rsidP="007C590F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7C590F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Produto 3: </w:t>
            </w:r>
          </w:p>
          <w:p w14:paraId="503D5522" w14:textId="77777777" w:rsidR="008073FA" w:rsidRDefault="007C590F" w:rsidP="007C590F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7C590F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Estudo Preliminar de viabilidade técnica, operacional, econômica, sanitária e socioambiental para Implantação de Unidade de Beneficiamento de Pescado e Fábrica de Gelo</w:t>
            </w:r>
          </w:p>
          <w:p w14:paraId="2C690A49" w14:textId="0BAEE96B" w:rsidR="007C590F" w:rsidRPr="007C590F" w:rsidRDefault="007C590F" w:rsidP="007C590F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C5D5F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  <w:p w14:paraId="5956F0F5" w14:textId="3836AF58" w:rsidR="008073FA" w:rsidRPr="007C590F" w:rsidRDefault="007C590F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25</w:t>
            </w:r>
            <w:r w:rsidR="008073FA" w:rsidRPr="007C590F">
              <w:rPr>
                <w:rFonts w:cstheme="minorHAnsi"/>
              </w:rPr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</w:tr>
      <w:tr w:rsidR="008073FA" w:rsidRPr="00F303BB" w14:paraId="7349877D" w14:textId="77777777" w:rsidTr="007C590F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4</w:t>
            </w:r>
          </w:p>
        </w:tc>
        <w:tc>
          <w:tcPr>
            <w:tcW w:w="3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77777777" w:rsidR="008073FA" w:rsidRPr="007C590F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7C590F">
              <w:rPr>
                <w:rFonts w:cstheme="minorHAnsi"/>
                <w:bCs/>
                <w:color w:val="000000" w:themeColor="text1"/>
              </w:rPr>
              <w:t xml:space="preserve">Produto 4:  </w:t>
            </w:r>
          </w:p>
          <w:p w14:paraId="7DDA3E56" w14:textId="28D6000F" w:rsidR="008073FA" w:rsidRPr="007C590F" w:rsidRDefault="007C590F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7C590F">
              <w:rPr>
                <w:rFonts w:eastAsia="Calibri" w:cstheme="minorHAnsi"/>
                <w:bCs/>
                <w:sz w:val="24"/>
                <w:szCs w:val="24"/>
              </w:rPr>
              <w:t>Relatório Final e Recomendações para os Próximos Passos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62521CED" w:rsidR="008073FA" w:rsidRPr="007C590F" w:rsidRDefault="00A3444F" w:rsidP="00A3444F">
            <w:pPr>
              <w:spacing w:before="240" w:after="0" w:line="240" w:lineRule="auto"/>
              <w:rPr>
                <w:rFonts w:cstheme="minorHAnsi"/>
              </w:rPr>
            </w:pPr>
            <w:r w:rsidRPr="007C590F">
              <w:rPr>
                <w:rFonts w:cstheme="minorHAnsi"/>
              </w:rPr>
              <w:t xml:space="preserve">       </w:t>
            </w:r>
            <w:r w:rsidR="007C590F">
              <w:rPr>
                <w:rFonts w:cstheme="minorHAnsi"/>
              </w:rPr>
              <w:t xml:space="preserve">     </w:t>
            </w:r>
            <w:r w:rsidR="007C590F" w:rsidRPr="007C590F">
              <w:rPr>
                <w:rFonts w:cstheme="minorHAnsi"/>
              </w:rPr>
              <w:t>25</w:t>
            </w:r>
            <w:r w:rsidR="008073FA" w:rsidRPr="007C590F">
              <w:rPr>
                <w:rFonts w:cstheme="minorHAnsi"/>
              </w:rPr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</w:tr>
      <w:tr w:rsidR="008073FA" w:rsidRPr="00F303BB" w14:paraId="03059E60" w14:textId="77777777" w:rsidTr="007C590F">
        <w:trPr>
          <w:trHeight w:val="32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Cs/>
                <w:color w:val="000000" w:themeColor="text1"/>
              </w:rPr>
            </w:pPr>
            <w:r w:rsidRPr="007C590F">
              <w:rPr>
                <w:rFonts w:cstheme="minorHAnsi"/>
              </w:rPr>
              <w:t>Total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  <w:r w:rsidRPr="007C590F">
              <w:rPr>
                <w:rFonts w:cstheme="minorHAnsi"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7C590F" w:rsidRDefault="008073FA" w:rsidP="008073FA">
            <w:pPr>
              <w:spacing w:before="240"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551F2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C590F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3444F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12eb10c7-7c04-413d-98c5-00dad9ac1a9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F6F8AF-8144-4BBD-8FEF-CB1D8C8A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58</cp:revision>
  <cp:lastPrinted>2010-12-07T21:35:00Z</cp:lastPrinted>
  <dcterms:created xsi:type="dcterms:W3CDTF">2020-01-14T18:11:00Z</dcterms:created>
  <dcterms:modified xsi:type="dcterms:W3CDTF">2026-08-14T21:01:00Z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